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42D" w:rsidRDefault="006F05EC" w:rsidP="00DF142D">
      <w:pPr>
        <w:spacing w:line="216" w:lineRule="auto"/>
        <w:rPr>
          <w:rFonts w:cs="DilleniaUPC"/>
          <w:sz w:val="12"/>
          <w:szCs w:val="12"/>
        </w:rPr>
      </w:pPr>
      <w:r>
        <w:rPr>
          <w:rFonts w:cs="DilleniaUPC" w:hint="cs"/>
          <w:sz w:val="28"/>
          <w:szCs w:val="28"/>
          <w:cs/>
        </w:rPr>
        <w:t xml:space="preserve"> 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๑. </w:t>
      </w:r>
      <w:r w:rsidR="00BE7521" w:rsidRPr="00026FB0">
        <w:rPr>
          <w:rFonts w:ascii="DilleniaUPC" w:hAnsi="DilleniaUPC" w:cs="DilleniaUPC" w:hint="cs"/>
          <w:sz w:val="28"/>
          <w:cs/>
        </w:rPr>
        <w:t>พระโพธิสัตว์บำเพ็ญบารมีครบ ๓๐ ทัศ บริบูรณ์ในพระชาติใด ?</w:t>
      </w:r>
    </w:p>
    <w:p w:rsidR="00026FB0" w:rsidRDefault="00026FB0" w:rsidP="007F5774">
      <w:pPr>
        <w:pStyle w:val="a8"/>
        <w:tabs>
          <w:tab w:val="left" w:pos="142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7F5774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ก.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มหาชนก    ข. สุวรรณสาม    ค. เนมิราช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ง. เวสสันดร</w:t>
      </w:r>
    </w:p>
    <w:p w:rsidR="007F5774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๒. </w:t>
      </w:r>
      <w:r w:rsidR="00BE7521" w:rsidRPr="00BE7521">
        <w:rPr>
          <w:rFonts w:ascii="DilleniaUPC" w:hAnsi="DilleniaUPC" w:cs="DilleniaUPC" w:hint="cs"/>
          <w:sz w:val="28"/>
          <w:cs/>
        </w:rPr>
        <w:t>เหตุที่ทำให้เทวดาจุติจากเท</w:t>
      </w:r>
      <w:proofErr w:type="spellStart"/>
      <w:r w:rsidR="00BE7521" w:rsidRPr="00BE7521">
        <w:rPr>
          <w:rFonts w:ascii="DilleniaUPC" w:hAnsi="DilleniaUPC" w:cs="DilleniaUPC" w:hint="cs"/>
          <w:sz w:val="28"/>
          <w:cs/>
        </w:rPr>
        <w:t>วโ</w:t>
      </w:r>
      <w:proofErr w:type="spellEnd"/>
      <w:r w:rsidR="00BE7521" w:rsidRPr="00BE7521">
        <w:rPr>
          <w:rFonts w:ascii="DilleniaUPC" w:hAnsi="DilleniaUPC" w:cs="DilleniaUPC" w:hint="cs"/>
          <w:sz w:val="28"/>
          <w:cs/>
        </w:rPr>
        <w:t>ลก มีกี่อย่าง ?</w:t>
      </w:r>
      <w:bookmarkStart w:id="0" w:name="_GoBack"/>
      <w:bookmarkEnd w:id="0"/>
    </w:p>
    <w:p w:rsidR="00026FB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>ก. ๓ อย่าง    ข. ๔ อย่าง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ค. ๕ อย่าง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ง. ๖ อย่าง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๓. </w:t>
      </w:r>
      <w:r w:rsidR="00BE7521" w:rsidRPr="00026FB0">
        <w:rPr>
          <w:rFonts w:ascii="DilleniaUPC" w:hAnsi="DilleniaUPC" w:cs="DilleniaUPC" w:hint="cs"/>
          <w:sz w:val="28"/>
          <w:cs/>
        </w:rPr>
        <w:t>ศีลประเภทใด ผู้จะเป็นพุทธมารดาต้องรักษาเป็นประจำ ?</w:t>
      </w:r>
    </w:p>
    <w:p w:rsidR="00026FB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ศีล ๕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 ข. ศีล ๘    ค. ศีลอุโบสถ    ง. ศีล ๑๐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๔. </w:t>
      </w:r>
      <w:r w:rsidR="00BE7521" w:rsidRPr="00026FB0">
        <w:rPr>
          <w:rFonts w:ascii="DilleniaUPC" w:hAnsi="DilleniaUPC" w:cs="DilleniaUPC" w:hint="cs"/>
          <w:sz w:val="28"/>
          <w:cs/>
        </w:rPr>
        <w:t>เหตุที่ทำให้พรหมโลกเกิดโกลาหล มีกี่ประการ ?</w:t>
      </w:r>
    </w:p>
    <w:p w:rsidR="00026FB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b/>
          <w:bCs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๒ ประการ    ข. ๓ ประการ    ค. ๔ ประการ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ง. ๕ ประการ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๕. </w:t>
      </w:r>
      <w:r w:rsidR="00BE7521" w:rsidRPr="00026FB0">
        <w:rPr>
          <w:rFonts w:ascii="DilleniaUPC" w:hAnsi="DilleniaUPC" w:cs="DilleniaUPC" w:hint="cs"/>
          <w:sz w:val="28"/>
          <w:cs/>
        </w:rPr>
        <w:t>ชมพูทวีปหรืออินเดียในปัจจุบัน ตั้งอยู่ทางทิศใดของประเทศไทย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บูรพา    ข. อาคเนย์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ค. พายัพ</w:t>
      </w:r>
      <w:r w:rsidR="00076635" w:rsidRPr="00026FB0">
        <w:rPr>
          <w:rFonts w:ascii="DilleniaUPC" w:hAnsi="DilleniaUPC" w:cs="DilleniaUPC" w:hint="cs"/>
          <w:sz w:val="28"/>
          <w:cs/>
        </w:rPr>
        <w:t xml:space="preserve">   ง. อี</w:t>
      </w:r>
      <w:r w:rsidR="00704E42" w:rsidRPr="00026FB0">
        <w:rPr>
          <w:rFonts w:ascii="DilleniaUPC" w:hAnsi="DilleniaUPC" w:cs="DilleniaUPC" w:hint="cs"/>
          <w:sz w:val="28"/>
          <w:cs/>
        </w:rPr>
        <w:t>สา</w:t>
      </w:r>
      <w:r w:rsidR="00737745" w:rsidRPr="00026FB0">
        <w:rPr>
          <w:rFonts w:ascii="DilleniaUPC" w:hAnsi="DilleniaUPC" w:cs="DilleniaUPC" w:hint="cs"/>
          <w:sz w:val="28"/>
          <w:cs/>
        </w:rPr>
        <w:t>น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๖. </w:t>
      </w:r>
      <w:r w:rsidR="00BE7521" w:rsidRPr="00026FB0">
        <w:rPr>
          <w:rFonts w:ascii="DilleniaUPC" w:hAnsi="DilleniaUPC" w:cs="DilleniaUPC" w:hint="cs"/>
          <w:sz w:val="28"/>
          <w:cs/>
        </w:rPr>
        <w:t>พระนครใด เป็นเมืองหลวงของแคว้นสักกะ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กบิลพัสดุ์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ข. เทวทหะ    ค. พาราณสี    ง. สาวัต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ถี</w:t>
      </w:r>
      <w:proofErr w:type="spellEnd"/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๗. </w:t>
      </w:r>
      <w:r w:rsidR="00BE7521" w:rsidRPr="00026FB0">
        <w:rPr>
          <w:rFonts w:ascii="DilleniaUPC" w:hAnsi="DilleniaUPC" w:cs="DilleniaUPC" w:hint="cs"/>
          <w:sz w:val="28"/>
          <w:cs/>
        </w:rPr>
        <w:t>แคว้นสักกะ ปกครองโดยกษัตริย์พระองค์ใด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ปเสนทิ    ข.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จั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ณ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ฑปัช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โชต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ค. สุ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ทโธท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นะ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ง.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สุปป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พุทธะ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๘. </w:t>
      </w:r>
      <w:r w:rsidR="00BE7521" w:rsidRPr="00026FB0">
        <w:rPr>
          <w:rFonts w:ascii="DilleniaUPC" w:hAnsi="DilleniaUPC" w:cs="DilleniaUPC" w:hint="cs"/>
          <w:sz w:val="28"/>
          <w:cs/>
        </w:rPr>
        <w:t>กษัตริย์พระองค์ใด ทรงอภิเษกสมรสกับพระนางมายา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สุ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ทโธท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นะ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ข. สุกโกทนะ    ค. อมิโตทนะ    ง.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โธ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โตทนะ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๙. </w:t>
      </w:r>
      <w:r w:rsidR="00BE7521" w:rsidRPr="00026FB0">
        <w:rPr>
          <w:rFonts w:ascii="DilleniaUPC" w:hAnsi="DilleniaUPC" w:cs="DilleniaUPC" w:hint="cs"/>
          <w:sz w:val="28"/>
          <w:cs/>
        </w:rPr>
        <w:t>มหาปุริสลักษณะของพระโพธิสัตว์ มีกี่อย่าง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๓๐ อย่าง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ข. ๓๒ อย่าง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ค. ๓๔ อย่าง    ง. ๘๐ อย่าง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๑๐. </w:t>
      </w:r>
      <w:r w:rsidR="00BE7521" w:rsidRPr="00026FB0">
        <w:rPr>
          <w:rFonts w:ascii="DilleniaUPC" w:hAnsi="DilleniaUPC" w:cs="DilleniaUPC" w:hint="cs"/>
          <w:sz w:val="28"/>
          <w:cs/>
        </w:rPr>
        <w:t>บุคคลใด เป็นสหชาติกับพระโพธิสัตว์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?</w:t>
      </w:r>
    </w:p>
    <w:p w:rsidR="00026FB0" w:rsidRDefault="007F5774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b/>
          <w:bCs/>
          <w:sz w:val="28"/>
        </w:rPr>
        <w:t>.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อาน</w:t>
      </w:r>
      <w:r w:rsidR="00704E42" w:rsidRPr="00026FB0">
        <w:rPr>
          <w:rFonts w:ascii="DilleniaUPC" w:hAnsi="DilleniaUPC" w:cs="DilleniaUPC" w:hint="cs"/>
          <w:b/>
          <w:bCs/>
          <w:sz w:val="28"/>
          <w:cs/>
        </w:rPr>
        <w:t>ั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นทกุมาร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อนุ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รุทธ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กุมาร    ค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นั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นทกุมาร    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ราหุลกุมาร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๑๑.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ราชกุมาร มีพระนามอีกอย่างหนึ่งว่าอะไร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ทีปังกร    ข. ชินสีห์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ค. อังคีรส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ง. เมตไตย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๑๒. </w:t>
      </w:r>
      <w:r w:rsidR="00BE7521" w:rsidRPr="00026FB0">
        <w:rPr>
          <w:rFonts w:ascii="DilleniaUPC" w:hAnsi="DilleniaUPC" w:cs="DilleniaUPC" w:hint="cs"/>
          <w:sz w:val="28"/>
          <w:cs/>
        </w:rPr>
        <w:t>พระมารดาทิวงคต เมื่อเจ้าชาย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ถะประสูติได้กี่วัน </w:t>
      </w:r>
      <w:r w:rsidR="00BE7521" w:rsidRPr="00026FB0">
        <w:rPr>
          <w:rFonts w:ascii="DilleniaUPC" w:hAnsi="DilleniaUPC" w:cs="DilleniaUPC" w:hint="cs"/>
          <w:sz w:val="28"/>
        </w:rPr>
        <w:t>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๓ วัน    ข. ๕ วัน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ค. ๗ วัน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ง.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๗ ปี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๑๓. </w:t>
      </w:r>
      <w:r w:rsidR="00BE7521" w:rsidRPr="00026FB0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ถะทรงอภิเษกสมรส กับพระนางใด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พิมพา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ข. กีสาโคตมี    ค. รูปน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ัน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ทา    ง. โรหิณี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๑๔. </w:t>
      </w:r>
      <w:r w:rsidR="00BE7521" w:rsidRPr="00026FB0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ถะเห็นเทวทูตใน ๓ วาระแรก ทรงมีพระทัยเช่นใด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เบิกบาน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อยากผนวช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ค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เศร้าสลด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หมดหวัง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๑๕. </w:t>
      </w:r>
      <w:r w:rsidR="00BE7521" w:rsidRPr="00026FB0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ถะน้อมพระทัยในบรรพชา เพราะเห็นนักบวชใด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อาชีวก    ข. ปริพาชก    ค. นิครนถ์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ง. บรรพชิต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๑๖. </w:t>
      </w:r>
      <w:r w:rsidR="00BE7521" w:rsidRPr="00026FB0">
        <w:rPr>
          <w:rFonts w:ascii="DilleniaUPC" w:hAnsi="DilleniaUPC" w:cs="DilleniaUPC" w:hint="cs"/>
          <w:sz w:val="28"/>
          <w:cs/>
        </w:rPr>
        <w:t>ผู้ใด ติดตามเจ้าชาย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ถะในวันเสด็จออกผนวช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อานนท์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ข. ฉันนะ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ค. กาฬุทายี    ง. พิมพา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๑๗. </w:t>
      </w:r>
      <w:r w:rsidR="00BE7521" w:rsidRPr="00026FB0">
        <w:rPr>
          <w:rFonts w:ascii="DilleniaUPC" w:hAnsi="DilleniaUPC" w:cs="DilleniaUPC" w:hint="cs"/>
          <w:sz w:val="28"/>
          <w:cs/>
        </w:rPr>
        <w:t>เจ้าชาย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สิทธัต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ถะอธิษฐานเพศบรรพชา ที่ริมฝั่งแม่น้ำใด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คงคา    ข.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เนรัญ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ชรา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ค. อโนมา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ง. ยมุนา 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</w:t>
      </w:r>
      <w:r w:rsidR="00A1744F">
        <w:rPr>
          <w:rFonts w:ascii="DilleniaUPC" w:hAnsi="DilleniaUPC" w:cs="DilleniaUPC" w:hint="cs"/>
          <w:sz w:val="28"/>
          <w:cs/>
        </w:rPr>
        <w:t>๘</w:t>
      </w:r>
      <w:r>
        <w:rPr>
          <w:rFonts w:ascii="DilleniaUPC" w:hAnsi="DilleniaUPC" w:cs="DilleniaUPC" w:hint="cs"/>
          <w:sz w:val="28"/>
          <w:cs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ท้าวสักกะนำ</w:t>
      </w:r>
      <w:r w:rsidR="007854FA" w:rsidRPr="00026FB0">
        <w:rPr>
          <w:rFonts w:ascii="DilleniaUPC" w:hAnsi="DilleniaUPC" w:cs="DilleniaUPC" w:hint="cs"/>
          <w:sz w:val="28"/>
          <w:cs/>
        </w:rPr>
        <w:t>พระเมาลี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ของพระมหาบุรุษ ไปไว้ ณ </w:t>
      </w:r>
      <w:r w:rsidR="001F7704" w:rsidRPr="00026FB0">
        <w:rPr>
          <w:rFonts w:ascii="DilleniaUPC" w:hAnsi="DilleniaUPC" w:cs="DilleniaUPC" w:hint="cs"/>
          <w:sz w:val="28"/>
          <w:cs/>
        </w:rPr>
        <w:t>สถาน</w:t>
      </w:r>
      <w:r w:rsidR="00BE7521" w:rsidRPr="00026FB0">
        <w:rPr>
          <w:rFonts w:ascii="DilleniaUPC" w:hAnsi="DilleniaUPC" w:cs="DilleniaUPC" w:hint="cs"/>
          <w:sz w:val="28"/>
          <w:cs/>
        </w:rPr>
        <w:t>ที่ใด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>ก.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มนุษยโลก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ข. เท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วโ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ลก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ค. พรหมโลก    ง. ยมโลก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๑</w:t>
      </w:r>
      <w:r w:rsidR="00A1744F">
        <w:rPr>
          <w:rFonts w:ascii="DilleniaUPC" w:hAnsi="DilleniaUPC" w:cs="DilleniaUPC" w:hint="cs"/>
          <w:sz w:val="28"/>
          <w:cs/>
        </w:rPr>
        <w:t>๙</w:t>
      </w:r>
      <w:r>
        <w:rPr>
          <w:rFonts w:ascii="DilleniaUPC" w:hAnsi="DilleniaUPC" w:cs="DilleniaUPC" w:hint="cs"/>
          <w:sz w:val="28"/>
          <w:cs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การบำเพ็ญเพียรโดยการทรมานร่างกายให้ลำบาก เรียกว่าอะไร ?</w:t>
      </w:r>
    </w:p>
    <w:p w:rsidR="00026FB0" w:rsidRP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กาลกิริยา    ข. อกาลกิริยา    ค.  บุญกิริยา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ง. ทุกรกิริยา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1744F">
        <w:rPr>
          <w:rFonts w:ascii="DilleniaUPC" w:hAnsi="DilleniaUPC" w:cs="DilleniaUPC" w:hint="cs"/>
          <w:sz w:val="28"/>
          <w:cs/>
        </w:rPr>
        <w:t>๒๐</w:t>
      </w:r>
      <w:r>
        <w:rPr>
          <w:rFonts w:ascii="DilleniaUPC" w:hAnsi="DilleniaUPC" w:cs="DilleniaUPC" w:hint="cs"/>
          <w:sz w:val="28"/>
          <w:cs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ชนกลุ่มใด ออกบวชตามพระมหาบุรุษเป็นกลุ่มแรก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ปัญจ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วัคคีย์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ข. </w:t>
      </w:r>
      <w:proofErr w:type="spellStart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ภั</w:t>
      </w:r>
      <w:proofErr w:type="spellEnd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ททวัคคีย์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ค. สหายพระยสะ   ง.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ชฏิล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๓ พี่น้อง</w:t>
      </w:r>
    </w:p>
    <w:p w:rsidR="00026FB0" w:rsidRDefault="007F5774" w:rsidP="007F5774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1744F">
        <w:rPr>
          <w:rFonts w:ascii="DilleniaUPC" w:hAnsi="DilleniaUPC" w:cs="DilleniaUPC" w:hint="cs"/>
          <w:sz w:val="28"/>
          <w:cs/>
        </w:rPr>
        <w:t>๒๑</w:t>
      </w:r>
      <w:r>
        <w:rPr>
          <w:rFonts w:ascii="DilleniaUPC" w:hAnsi="DilleniaUPC" w:cs="DilleniaUPC" w:hint="cs"/>
          <w:sz w:val="28"/>
          <w:cs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สตรีใด ถวายข้าวมธุปายาสแก่พระมหาบุรุษ ?</w:t>
      </w:r>
    </w:p>
    <w:p w:rsidR="00026FB0" w:rsidRDefault="00026FB0" w:rsidP="007F5774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พระนางพิมพา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ข. นางสุชาดา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ค. พระนางเขมา   ง. นางวิสาขา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๒๒</w:t>
      </w:r>
      <w:r w:rsidR="007F5774">
        <w:rPr>
          <w:rFonts w:ascii="DilleniaUPC" w:hAnsi="DilleniaUPC" w:cs="DilleniaUPC" w:hint="cs"/>
          <w:sz w:val="28"/>
          <w:cs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พระมหาบุรุษตรัสรู้ ภายใต้ต้นไม้ใด ?</w:t>
      </w:r>
    </w:p>
    <w:p w:rsidR="00026FB0" w:rsidRPr="00026FB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>ก.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ต้นสาละ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ข. ต้นโพธิ์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ค. ต้นไทร   ง. ต้นหว้า</w:t>
      </w:r>
    </w:p>
    <w:p w:rsidR="00026FB0" w:rsidRPr="00026FB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๒๓. </w:t>
      </w:r>
      <w:r w:rsidR="00BE7521" w:rsidRPr="00026FB0">
        <w:rPr>
          <w:rFonts w:ascii="DilleniaUPC" w:hAnsi="DilleniaUPC" w:cs="DilleniaUPC" w:hint="cs"/>
          <w:sz w:val="28"/>
          <w:cs/>
        </w:rPr>
        <w:t>สถานที่ใด เป็นที่ตรัสรู้ของพระพุทธเจ้า ?</w:t>
      </w:r>
    </w:p>
    <w:p w:rsidR="00026FB0" w:rsidRPr="00026FB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ลุมพินีวัน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ข. พุทธคยา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ค. สารนาถ    ง. กุสินารา</w:t>
      </w:r>
    </w:p>
    <w:p w:rsidR="00026FB0" w:rsidRPr="00026FB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๒๔. </w:t>
      </w:r>
      <w:r w:rsidR="00BE7521" w:rsidRPr="00026FB0">
        <w:rPr>
          <w:rFonts w:ascii="DilleniaUPC" w:hAnsi="DilleniaUPC" w:cs="DilleniaUPC" w:hint="cs"/>
          <w:sz w:val="28"/>
          <w:cs/>
        </w:rPr>
        <w:t>พระพุทธเจ้าตรัสรู้ ใกล้แม่น้ำใด ?</w:t>
      </w:r>
    </w:p>
    <w:p w:rsidR="00026FB0" w:rsidRPr="00026FB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คงคา    ข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ยมุนา    ค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อโนมา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เนรัญ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ชรา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</w:p>
    <w:p w:rsidR="00026FB0" w:rsidRPr="00026FB0" w:rsidRDefault="00A1744F" w:rsidP="00A1744F">
      <w:pPr>
        <w:pStyle w:val="a8"/>
        <w:tabs>
          <w:tab w:val="left" w:pos="426"/>
        </w:tabs>
        <w:spacing w:line="216" w:lineRule="auto"/>
        <w:ind w:left="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๒๕.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บุคคลผู้รู้ธรรมโดยพลันอุปมาดั่งดอกบัวพ้นน้ำ ตรงกับข้อใด </w:t>
      </w:r>
      <w:r w:rsidR="00BE7521" w:rsidRPr="00026FB0">
        <w:rPr>
          <w:rFonts w:ascii="DilleniaUPC" w:hAnsi="DilleniaUPC" w:cs="DilleniaUPC" w:hint="cs"/>
          <w:sz w:val="28"/>
        </w:rPr>
        <w:t>?</w:t>
      </w:r>
    </w:p>
    <w:p w:rsidR="00026FB0" w:rsidRDefault="00026FB0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อุคฆติ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ตัญญู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   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วิปจิต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ัญญู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color w:val="FF0000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เนยยะ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ปทปร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มะ </w:t>
      </w:r>
    </w:p>
    <w:p w:rsidR="00026FB0" w:rsidRDefault="00026FB0" w:rsidP="00026FB0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</w:p>
    <w:p w:rsidR="00026FB0" w:rsidRPr="00026FB0" w:rsidRDefault="00026FB0" w:rsidP="00026FB0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8"/>
          <w:szCs w:val="8"/>
        </w:rPr>
      </w:pP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๒๖. </w:t>
      </w:r>
      <w:proofErr w:type="spellStart"/>
      <w:r w:rsidR="00BE7521" w:rsidRPr="00BE7521">
        <w:rPr>
          <w:rFonts w:ascii="DilleniaUPC" w:hAnsi="DilleniaUPC" w:cs="DilleniaUPC" w:hint="cs"/>
          <w:sz w:val="28"/>
          <w:cs/>
        </w:rPr>
        <w:t>อัตตกิ</w:t>
      </w:r>
      <w:proofErr w:type="spellEnd"/>
      <w:r w:rsidR="00BE7521" w:rsidRPr="00BE7521">
        <w:rPr>
          <w:rFonts w:ascii="DilleniaUPC" w:hAnsi="DilleniaUPC" w:cs="DilleniaUPC" w:hint="cs"/>
          <w:sz w:val="28"/>
          <w:cs/>
        </w:rPr>
        <w:t>ลมถานุโยค คือทำความเพียรเพื่อให้ตนเป็นเช่นใด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ผาสุก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ข. ลำบาก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ค. พ้นทุกข์    ง. ปล่อยวาง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๒๗. </w:t>
      </w:r>
      <w:r w:rsidR="00BE7521" w:rsidRPr="00026FB0">
        <w:rPr>
          <w:rFonts w:ascii="DilleniaUPC" w:hAnsi="DilleniaUPC" w:cs="DilleniaUPC" w:hint="cs"/>
          <w:sz w:val="28"/>
          <w:cs/>
        </w:rPr>
        <w:t>ภิกษุรูปแรกในพระพุทธศาสนา ตรงกับข้อใด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A1744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7854FA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โกณ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ฑัญญะ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color w:val="FF0000"/>
          <w:sz w:val="28"/>
        </w:rPr>
        <w:t xml:space="preserve"> </w:t>
      </w:r>
      <w:r w:rsidR="007854FA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วัปปะ  ค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7854FA" w:rsidRPr="00026FB0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ภั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ททิยะ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7854FA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มหานามะ</w:t>
      </w:r>
    </w:p>
    <w:p w:rsidR="00026FB0" w:rsidRP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๒๘. </w:t>
      </w:r>
      <w:r w:rsidR="00BE7521" w:rsidRPr="00026FB0">
        <w:rPr>
          <w:rFonts w:ascii="DilleniaUPC" w:hAnsi="DilleniaUPC" w:cs="DilleniaUPC" w:hint="cs"/>
          <w:sz w:val="28"/>
          <w:cs/>
        </w:rPr>
        <w:t>มาณพใด เปล่งอุทานว่า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“ ที่นี่วุ่นวายหนอ ที่นี่ขัดข้องหนอ ” 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A1744F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ก. ยสะ    </w:t>
      </w:r>
      <w:r w:rsidR="00BE7521" w:rsidRPr="00026FB0">
        <w:rPr>
          <w:rFonts w:ascii="DilleniaUPC" w:hAnsi="DilleniaUPC" w:cs="DilleniaUPC" w:hint="cs"/>
          <w:sz w:val="28"/>
          <w:cs/>
        </w:rPr>
        <w:t>ข. วิมละ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ค. สุพาหุ    ง. ปุณ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ณ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ชิ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๒๙. </w:t>
      </w:r>
      <w:r w:rsidR="00BE7521" w:rsidRPr="00026FB0">
        <w:rPr>
          <w:rFonts w:ascii="DilleniaUPC" w:hAnsi="DilleniaUPC" w:cs="DilleniaUPC" w:hint="cs"/>
          <w:sz w:val="28"/>
          <w:cs/>
        </w:rPr>
        <w:t>พระอรหันต์</w:t>
      </w:r>
      <w:r w:rsidR="007854FA" w:rsidRPr="00026FB0">
        <w:rPr>
          <w:rFonts w:ascii="DilleniaUPC" w:hAnsi="DilleniaUPC" w:cs="DilleniaUPC" w:hint="cs"/>
          <w:sz w:val="28"/>
          <w:cs/>
        </w:rPr>
        <w:t>ที่</w:t>
      </w:r>
      <w:r w:rsidR="00BE7521" w:rsidRPr="00026FB0">
        <w:rPr>
          <w:rFonts w:ascii="DilleniaUPC" w:hAnsi="DilleniaUPC" w:cs="DilleniaUPC" w:hint="cs"/>
          <w:sz w:val="28"/>
          <w:cs/>
        </w:rPr>
        <w:t>ตามเสด็จพระพุทธเจ้าไปสวนตาลหนุ่ม</w:t>
      </w:r>
      <w:r w:rsidR="007854FA" w:rsidRPr="00026FB0">
        <w:rPr>
          <w:rFonts w:ascii="DilleniaUPC" w:hAnsi="DilleniaUPC" w:cs="DilleniaUPC" w:hint="cs"/>
          <w:sz w:val="28"/>
          <w:cs/>
        </w:rPr>
        <w:t>มีกี่องค์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ก. ๑</w:t>
      </w:r>
      <w:r w:rsidR="007854FA" w:rsidRPr="00026FB0">
        <w:rPr>
          <w:rFonts w:ascii="DilleniaUPC" w:hAnsi="DilleniaUPC" w:cs="DilleniaUPC" w:hint="cs"/>
          <w:sz w:val="28"/>
          <w:cs/>
        </w:rPr>
        <w:t>,</w:t>
      </w:r>
      <w:r w:rsidR="00BE7521" w:rsidRPr="00026FB0">
        <w:rPr>
          <w:rFonts w:ascii="DilleniaUPC" w:hAnsi="DilleniaUPC" w:cs="DilleniaUPC" w:hint="cs"/>
          <w:sz w:val="28"/>
          <w:cs/>
        </w:rPr>
        <w:t>๐๐๑ องค์   ข. ๑</w:t>
      </w:r>
      <w:r w:rsidR="007854FA" w:rsidRPr="00026FB0">
        <w:rPr>
          <w:rFonts w:ascii="DilleniaUPC" w:hAnsi="DilleniaUPC" w:cs="DilleniaUPC" w:hint="cs"/>
          <w:sz w:val="28"/>
          <w:cs/>
        </w:rPr>
        <w:t>,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๐๐๒ องค์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ค. ๑</w:t>
      </w:r>
      <w:r w:rsidR="007854FA" w:rsidRPr="00026FB0">
        <w:rPr>
          <w:rFonts w:ascii="DilleniaUPC" w:hAnsi="DilleniaUPC" w:cs="DilleniaUPC" w:hint="cs"/>
          <w:b/>
          <w:bCs/>
          <w:sz w:val="28"/>
          <w:cs/>
        </w:rPr>
        <w:t>,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๐๐๓ องค์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ง. ๑</w:t>
      </w:r>
      <w:r w:rsidR="007854FA" w:rsidRPr="00026FB0">
        <w:rPr>
          <w:rFonts w:ascii="DilleniaUPC" w:hAnsi="DilleniaUPC" w:cs="DilleniaUPC" w:hint="cs"/>
          <w:sz w:val="28"/>
          <w:cs/>
        </w:rPr>
        <w:t>,</w:t>
      </w:r>
      <w:r w:rsidR="00BE7521" w:rsidRPr="00026FB0">
        <w:rPr>
          <w:rFonts w:ascii="DilleniaUPC" w:hAnsi="DilleniaUPC" w:cs="DilleniaUPC" w:hint="cs"/>
          <w:sz w:val="28"/>
          <w:cs/>
        </w:rPr>
        <w:t>๒๕๐ องค์</w:t>
      </w:r>
      <w:r w:rsidR="007854FA" w:rsidRPr="00026FB0">
        <w:rPr>
          <w:rFonts w:ascii="DilleniaUPC" w:hAnsi="DilleniaUPC" w:cs="DilleniaUPC"/>
          <w:sz w:val="28"/>
        </w:rPr>
        <w:t xml:space="preserve"> 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๓๐. </w:t>
      </w:r>
      <w:r w:rsidR="00BE7521" w:rsidRPr="00026FB0">
        <w:rPr>
          <w:rFonts w:ascii="DilleniaUPC" w:hAnsi="DilleniaUPC" w:cs="DilleniaUPC" w:hint="cs"/>
          <w:sz w:val="28"/>
          <w:cs/>
        </w:rPr>
        <w:t>พระเจ้าพิม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พิ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สารเสด็จไปพบพระพุทธเจ้าครั้งแรก ณ </w:t>
      </w:r>
      <w:r w:rsidR="007854FA" w:rsidRPr="00026FB0">
        <w:rPr>
          <w:rFonts w:ascii="DilleniaUPC" w:hAnsi="DilleniaUPC" w:cs="DilleniaUPC" w:hint="cs"/>
          <w:sz w:val="28"/>
          <w:cs/>
        </w:rPr>
        <w:t>สถาน</w:t>
      </w:r>
      <w:r w:rsidR="00BE7521" w:rsidRPr="00026FB0">
        <w:rPr>
          <w:rFonts w:ascii="DilleniaUPC" w:hAnsi="DilleniaUPC" w:cs="DilleniaUPC" w:hint="cs"/>
          <w:sz w:val="28"/>
          <w:cs/>
        </w:rPr>
        <w:t>ที่ใด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สวนไผ่   </w:t>
      </w:r>
      <w:r w:rsidR="007854FA" w:rsidRPr="00026FB0">
        <w:rPr>
          <w:rFonts w:ascii="DilleniaUPC" w:hAnsi="DilleniaUPC" w:cs="DilleniaUPC" w:hint="cs"/>
          <w:b/>
          <w:bCs/>
          <w:sz w:val="28"/>
          <w:cs/>
        </w:rPr>
        <w:t xml:space="preserve">ข. สวนตาลหนุ่ม   </w:t>
      </w:r>
      <w:r w:rsidR="00BE7521" w:rsidRPr="00026FB0">
        <w:rPr>
          <w:rFonts w:ascii="DilleniaUPC" w:hAnsi="DilleniaUPC" w:cs="DilleniaUPC" w:hint="cs"/>
          <w:sz w:val="28"/>
          <w:cs/>
        </w:rPr>
        <w:t>ค. สวนเจ้า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เชต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  ง. สวนมะม่วง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๓๑. </w:t>
      </w:r>
      <w:r w:rsidR="00BE7521" w:rsidRPr="00026FB0">
        <w:rPr>
          <w:rFonts w:ascii="DilleniaUPC" w:hAnsi="DilleniaUPC" w:cs="DilleniaUPC" w:hint="cs"/>
          <w:sz w:val="28"/>
          <w:cs/>
        </w:rPr>
        <w:t>วัดใด ที่พระเจ้าพิม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พิ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สารสร้างถวาย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นิโครธาราม</w:t>
      </w:r>
      <w:r w:rsidR="00BE7521" w:rsidRPr="00026FB0">
        <w:rPr>
          <w:rFonts w:ascii="DilleniaUPC" w:hAnsi="DilleniaUPC" w:cs="DilleniaUPC" w:hint="cs"/>
          <w:color w:val="FF0000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เวฬุวัน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color w:val="000000" w:themeColor="text1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เช</w:t>
      </w:r>
      <w:proofErr w:type="spellStart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ตวัน</w:t>
      </w:r>
      <w:proofErr w:type="spellEnd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บุพพาราม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๓๒. </w:t>
      </w:r>
      <w:r w:rsidR="00BE7521" w:rsidRPr="00026FB0">
        <w:rPr>
          <w:rFonts w:ascii="DilleniaUPC" w:hAnsi="DilleniaUPC" w:cs="DilleniaUPC" w:hint="cs"/>
          <w:sz w:val="28"/>
          <w:cs/>
        </w:rPr>
        <w:t>พระเถระใด เป็นพระอัครสาวกเบื้องขวา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ยสะ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085F09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สารีบุตร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ค.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โมคคัลลานะ  ง.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มหาก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ัสส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ปะ</w:t>
      </w:r>
    </w:p>
    <w:p w:rsidR="00026FB0" w:rsidRP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๓๓. </w:t>
      </w:r>
      <w:r w:rsidR="00BE7521" w:rsidRPr="00026FB0">
        <w:rPr>
          <w:rFonts w:ascii="DilleniaUPC" w:hAnsi="DilleniaUPC" w:cs="DilleniaUPC" w:hint="cs"/>
          <w:sz w:val="28"/>
          <w:cs/>
        </w:rPr>
        <w:t>โกลิตะ เป็นชื่อเดิมของพระเถระใด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อัสส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ชิ   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สารีบุตร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b/>
          <w:bCs/>
          <w:sz w:val="28"/>
        </w:rPr>
        <w:t>.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โมคคัลลานะ 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color w:val="FF0000"/>
          <w:sz w:val="28"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พระราหุล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๓๔. </w:t>
      </w:r>
      <w:r w:rsidR="00BE7521" w:rsidRPr="00026FB0">
        <w:rPr>
          <w:rFonts w:ascii="DilleniaUPC" w:hAnsi="DilleniaUPC" w:cs="DilleniaUPC" w:hint="cs"/>
          <w:sz w:val="28"/>
          <w:cs/>
        </w:rPr>
        <w:t>พระเถระใด เป็นพระอัครสาวกเบื้องซ้าย ?</w:t>
      </w:r>
    </w:p>
    <w:p w:rsidR="00026FB0" w:rsidRP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อัสส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ชิ    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ยสะ    ค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สารีบุตร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ง</w:t>
      </w:r>
      <w:r w:rsidR="00BE7521" w:rsidRPr="00026FB0">
        <w:rPr>
          <w:rFonts w:ascii="DilleniaUPC" w:hAnsi="DilleniaUPC" w:cs="DilleniaUPC" w:hint="cs"/>
          <w:b/>
          <w:bCs/>
          <w:sz w:val="28"/>
        </w:rPr>
        <w:t>.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085F09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โมคคัลลานะ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๓๕.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มาณพใด </w:t>
      </w:r>
      <w:r w:rsidR="00085F09" w:rsidRPr="00026FB0">
        <w:rPr>
          <w:rFonts w:ascii="DilleniaUPC" w:hAnsi="DilleniaUPC" w:cs="DilleniaUPC" w:hint="cs"/>
          <w:sz w:val="28"/>
          <w:cs/>
        </w:rPr>
        <w:t>ทูล</w:t>
      </w:r>
      <w:r w:rsidR="00BE7521" w:rsidRPr="00026FB0">
        <w:rPr>
          <w:rFonts w:ascii="DilleniaUPC" w:hAnsi="DilleniaUPC" w:cs="DilleniaUPC" w:hint="cs"/>
          <w:sz w:val="28"/>
          <w:cs/>
        </w:rPr>
        <w:t>ถาม</w:t>
      </w:r>
      <w:r w:rsidR="00085F09" w:rsidRPr="00026FB0">
        <w:rPr>
          <w:rFonts w:ascii="DilleniaUPC" w:hAnsi="DilleniaUPC" w:cs="DilleniaUPC" w:hint="cs"/>
          <w:sz w:val="28"/>
          <w:cs/>
        </w:rPr>
        <w:t>พระพุทธเจ้า</w:t>
      </w:r>
      <w:r w:rsidR="00BE7521" w:rsidRPr="00026FB0">
        <w:rPr>
          <w:rFonts w:ascii="DilleniaUPC" w:hAnsi="DilleniaUPC" w:cs="DilleniaUPC" w:hint="cs"/>
          <w:sz w:val="28"/>
          <w:cs/>
        </w:rPr>
        <w:t>ว่า  “ ใคร ชื่อว่าเป็นผู้สันโดษ ... ”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อช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ิตะ</w:t>
      </w:r>
      <w:r w:rsidR="00BE7521" w:rsidRPr="00026FB0">
        <w:rPr>
          <w:rFonts w:ascii="DilleniaUPC" w:hAnsi="DilleniaUPC" w:cs="DilleniaUPC" w:hint="cs"/>
          <w:color w:val="FF0000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b/>
          <w:bCs/>
          <w:sz w:val="28"/>
        </w:rPr>
        <w:t>.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ติ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สส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เมตเตยยะ  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ปุณ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ณ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กะ    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เม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ตต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คู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๓๖. </w:t>
      </w:r>
      <w:r w:rsidR="00BE7521" w:rsidRPr="00026FB0">
        <w:rPr>
          <w:rFonts w:ascii="DilleniaUPC" w:hAnsi="DilleniaUPC" w:cs="DilleniaUPC" w:hint="cs"/>
          <w:sz w:val="28"/>
          <w:cs/>
        </w:rPr>
        <w:t>สิ่งใด ที่ราธพราหมณ์ถวายแก่พระสารีบุตร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ไตรจีวร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b/>
          <w:bCs/>
          <w:sz w:val="28"/>
        </w:rPr>
        <w:t>.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ข้าวหนึ่งทัพพี    </w:t>
      </w:r>
      <w:r w:rsidR="00BE7521" w:rsidRPr="00026FB0">
        <w:rPr>
          <w:rFonts w:ascii="DilleniaUPC" w:hAnsi="DilleniaUPC" w:cs="DilleniaUPC" w:hint="cs"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น้ำดื่ม    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น้ำปานะ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๓๗. </w:t>
      </w:r>
      <w:r w:rsidR="00BE7521" w:rsidRPr="00026FB0">
        <w:rPr>
          <w:rFonts w:ascii="DilleniaUPC" w:hAnsi="DilleniaUPC" w:cs="DilleniaUPC" w:hint="cs"/>
          <w:sz w:val="28"/>
          <w:cs/>
        </w:rPr>
        <w:t>พระรา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ธะ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ได้รับ</w:t>
      </w:r>
      <w:r w:rsidR="008852DE" w:rsidRPr="00026FB0">
        <w:rPr>
          <w:rFonts w:ascii="DilleniaUPC" w:hAnsi="DilleniaUPC" w:cs="DilleniaUPC" w:hint="cs"/>
          <w:sz w:val="28"/>
          <w:cs/>
        </w:rPr>
        <w:t>การสรรเสริญ</w:t>
      </w:r>
      <w:r w:rsidR="00BE7521" w:rsidRPr="00026FB0">
        <w:rPr>
          <w:rFonts w:ascii="DilleniaUPC" w:hAnsi="DilleniaUPC" w:cs="DilleniaUPC" w:hint="cs"/>
          <w:sz w:val="28"/>
          <w:cs/>
        </w:rPr>
        <w:t>จากพระพุทธเจ้า ในเรื่องใด ?</w:t>
      </w:r>
    </w:p>
    <w:p w:rsidR="00026FB0" w:rsidRP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สันโดษ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   </w:t>
      </w:r>
      <w:r w:rsidR="00BE7521" w:rsidRPr="00026FB0">
        <w:rPr>
          <w:rFonts w:ascii="DilleniaUPC" w:hAnsi="DilleniaUPC" w:cs="DilleniaUPC" w:hint="cs"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ขยัน</w:t>
      </w:r>
      <w:r w:rsidR="00BE7521" w:rsidRPr="00026FB0">
        <w:rPr>
          <w:rFonts w:ascii="DilleniaUPC" w:hAnsi="DilleniaUPC" w:cs="DilleniaUPC" w:hint="cs"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ค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เลี้ยงง่าย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ง. ว่าง่าย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๓๘. </w:t>
      </w:r>
      <w:r w:rsidR="00BE7521" w:rsidRPr="00026FB0">
        <w:rPr>
          <w:rFonts w:ascii="DilleniaUPC" w:hAnsi="DilleniaUPC" w:cs="DilleniaUPC" w:hint="cs"/>
          <w:sz w:val="28"/>
          <w:cs/>
        </w:rPr>
        <w:t>พระปุณ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ณ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มันตานีบุตร ได้รับการยกย่องว่าเป็น</w:t>
      </w:r>
      <w:r w:rsidR="008852DE" w:rsidRPr="00026FB0">
        <w:rPr>
          <w:rFonts w:ascii="DilleniaUPC" w:hAnsi="DilleniaUPC" w:cs="DilleniaUPC" w:hint="cs"/>
          <w:sz w:val="28"/>
          <w:cs/>
        </w:rPr>
        <w:t>ผู้</w:t>
      </w:r>
      <w:r w:rsidR="00BE7521" w:rsidRPr="00026FB0">
        <w:rPr>
          <w:rFonts w:ascii="DilleniaUPC" w:hAnsi="DilleniaUPC" w:cs="DilleniaUPC" w:hint="cs"/>
          <w:sz w:val="28"/>
          <w:cs/>
        </w:rPr>
        <w:t>เลิศในด้านใด ?</w:t>
      </w:r>
      <w:r w:rsidR="00BE7521" w:rsidRPr="00026FB0">
        <w:rPr>
          <w:rFonts w:ascii="DilleniaUPC" w:hAnsi="DilleniaUPC" w:cs="DilleniaUPC" w:hint="cs"/>
          <w:sz w:val="28"/>
        </w:rPr>
        <w:t xml:space="preserve">    </w:t>
      </w:r>
    </w:p>
    <w:p w:rsidR="00026FB0" w:rsidRP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ก. มีปัญญา</w:t>
      </w:r>
      <w:r w:rsidR="00085F09" w:rsidRPr="00026FB0">
        <w:rPr>
          <w:rFonts w:ascii="DilleniaUPC" w:hAnsi="DilleniaUPC" w:cs="DilleniaUPC" w:hint="cs"/>
          <w:sz w:val="28"/>
          <w:cs/>
        </w:rPr>
        <w:t>มาก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 ข. มีฤทธิ์</w:t>
      </w:r>
      <w:r w:rsidR="00085F09" w:rsidRPr="00026FB0">
        <w:rPr>
          <w:rFonts w:ascii="DilleniaUPC" w:hAnsi="DilleniaUPC" w:cs="DilleniaUPC" w:hint="cs"/>
          <w:sz w:val="28"/>
          <w:cs/>
        </w:rPr>
        <w:t>มาก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   ค. ถือธุดงค์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ง. ธรรมกถึก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๓๙. </w:t>
      </w:r>
      <w:r w:rsidR="00BE7521" w:rsidRPr="00026FB0">
        <w:rPr>
          <w:rFonts w:ascii="DilleniaUPC" w:hAnsi="DilleniaUPC" w:cs="DilleniaUPC" w:hint="cs"/>
          <w:sz w:val="28"/>
          <w:cs/>
        </w:rPr>
        <w:t>พระเถระใด ทูลให้พระพุทธเจ้าเสด็จไปกรุงกบิลพัสดุ์เป็นผลสำเร็จ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8852DE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อานนท์  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8852DE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นัน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ทะ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8852DE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กาฬุทายี   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8852DE" w:rsidRPr="00026FB0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โลลุ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ทายี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๔๐. </w:t>
      </w:r>
      <w:r w:rsidR="00BE7521" w:rsidRPr="00026FB0">
        <w:rPr>
          <w:rFonts w:ascii="DilleniaUPC" w:hAnsi="DilleniaUPC" w:cs="DilleniaUPC" w:hint="cs"/>
          <w:sz w:val="28"/>
          <w:cs/>
        </w:rPr>
        <w:t>พระอารามใด ที่พระประยูรญาติสร้างถวายพระพุทธเจ้า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เวฬุวนาราม  </w:t>
      </w:r>
      <w:r w:rsidR="00BE7521" w:rsidRPr="00026FB0">
        <w:rPr>
          <w:rFonts w:ascii="DilleniaUPC" w:hAnsi="DilleniaUPC" w:cs="DilleniaUPC" w:hint="cs"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นิโครธาราม    </w:t>
      </w:r>
      <w:r w:rsidR="00BE7521" w:rsidRPr="00026FB0">
        <w:rPr>
          <w:rFonts w:ascii="DilleniaUPC" w:hAnsi="DilleniaUPC" w:cs="DilleniaUPC" w:hint="cs"/>
          <w:sz w:val="28"/>
          <w:cs/>
        </w:rPr>
        <w:t>ค</w:t>
      </w:r>
      <w:r w:rsidR="00BE7521" w:rsidRPr="00026FB0">
        <w:rPr>
          <w:rFonts w:ascii="DilleniaUPC" w:hAnsi="DilleniaUPC" w:cs="DilleniaUPC" w:hint="cs"/>
          <w:sz w:val="28"/>
        </w:rPr>
        <w:t>.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เชตว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นาราม    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บุพพาราม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๔๑. </w:t>
      </w:r>
      <w:r w:rsidR="00BE7521" w:rsidRPr="00026FB0">
        <w:rPr>
          <w:rFonts w:ascii="DilleniaUPC" w:hAnsi="DilleniaUPC" w:cs="DilleniaUPC" w:hint="cs"/>
          <w:sz w:val="28"/>
          <w:cs/>
        </w:rPr>
        <w:t>สามเณรรูปแรกในพระพุทธศาสนา ตรงกับข้อใด ?</w:t>
      </w:r>
    </w:p>
    <w:p w:rsidR="00026FB0" w:rsidRP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A1744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ราหุล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ข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สุขะ   </w:t>
      </w:r>
      <w:r w:rsidR="008852DE" w:rsidRPr="00026FB0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ค. บัณฑิต </w:t>
      </w:r>
      <w:r w:rsidR="00BE7521" w:rsidRPr="00026FB0">
        <w:rPr>
          <w:rFonts w:ascii="DilleniaUPC" w:hAnsi="DilleniaUPC" w:cs="DilleniaUPC" w:hint="cs"/>
          <w:sz w:val="28"/>
        </w:rPr>
        <w:t xml:space="preserve">   </w:t>
      </w:r>
      <w:r w:rsidR="00BE7521" w:rsidRPr="00026FB0">
        <w:rPr>
          <w:rFonts w:ascii="DilleniaUPC" w:hAnsi="DilleniaUPC" w:cs="DilleniaUPC" w:hint="cs"/>
          <w:sz w:val="28"/>
          <w:cs/>
        </w:rPr>
        <w:t>ง</w:t>
      </w:r>
      <w:r w:rsidR="00BE7521" w:rsidRPr="00026FB0">
        <w:rPr>
          <w:rFonts w:ascii="DilleniaUPC" w:hAnsi="DilleniaUPC" w:cs="DilleniaUPC" w:hint="cs"/>
          <w:sz w:val="28"/>
        </w:rPr>
        <w:t xml:space="preserve">. </w:t>
      </w:r>
      <w:r w:rsidR="00BE7521" w:rsidRPr="00026FB0">
        <w:rPr>
          <w:rFonts w:ascii="DilleniaUPC" w:hAnsi="DilleniaUPC" w:cs="DilleniaUPC" w:hint="cs"/>
          <w:sz w:val="28"/>
          <w:cs/>
        </w:rPr>
        <w:t>สังกิจจะ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๔๒. </w:t>
      </w:r>
      <w:r w:rsidR="00BE7521" w:rsidRPr="00026FB0">
        <w:rPr>
          <w:rFonts w:ascii="DilleniaUPC" w:hAnsi="DilleniaUPC" w:cs="DilleniaUPC" w:hint="cs"/>
          <w:sz w:val="28"/>
          <w:cs/>
        </w:rPr>
        <w:t>เศรษฐีใด ทูลนิมนต์พระพุทธเจ้าให้เสด็จไปเมืองสาวัตถี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A1744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ก. อนาถบิณ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ฑิ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กะ  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ข. เมณฑกะ </w:t>
      </w:r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   ค. </w:t>
      </w:r>
      <w:proofErr w:type="spellStart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>โฆส</w:t>
      </w:r>
      <w:proofErr w:type="spellEnd"/>
      <w:r w:rsidR="00BE7521" w:rsidRPr="00026FB0">
        <w:rPr>
          <w:rFonts w:ascii="DilleniaUPC" w:hAnsi="DilleniaUPC" w:cs="DilleniaUPC" w:hint="cs"/>
          <w:color w:val="000000" w:themeColor="text1"/>
          <w:sz w:val="28"/>
          <w:cs/>
        </w:rPr>
        <w:t xml:space="preserve">กะ    </w:t>
      </w:r>
      <w:r w:rsidR="00BE7521" w:rsidRPr="00026FB0">
        <w:rPr>
          <w:rFonts w:ascii="DilleniaUPC" w:hAnsi="DilleniaUPC" w:cs="DilleniaUPC" w:hint="cs"/>
          <w:sz w:val="28"/>
          <w:cs/>
        </w:rPr>
        <w:t>ง.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ธนัญ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ชัย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๔๓. </w:t>
      </w:r>
      <w:r w:rsidR="00BE7521" w:rsidRPr="00026FB0">
        <w:rPr>
          <w:rFonts w:ascii="DilleniaUPC" w:hAnsi="DilleniaUPC" w:cs="DilleniaUPC" w:hint="cs"/>
          <w:sz w:val="28"/>
          <w:cs/>
        </w:rPr>
        <w:t>พระเถระใด ได้รับยกย่องว่าเป็นยอดแห่งภิกษุผู้ทรงวินัย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A1744F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ก. </w:t>
      </w:r>
      <w:r w:rsidR="008852DE" w:rsidRPr="00026FB0">
        <w:rPr>
          <w:rFonts w:ascii="DilleniaUPC" w:hAnsi="DilleniaUPC" w:cs="DilleniaUPC" w:hint="cs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สารีบุตร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8852DE" w:rsidRPr="00026FB0">
        <w:rPr>
          <w:rFonts w:ascii="DilleniaUPC" w:hAnsi="DilleniaUPC" w:cs="DilleniaUPC"/>
          <w:b/>
          <w:bCs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อุบาลี  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ค. </w:t>
      </w:r>
      <w:r w:rsidR="008852DE" w:rsidRPr="00026FB0">
        <w:rPr>
          <w:rFonts w:ascii="DilleniaUPC" w:hAnsi="DilleniaUPC" w:cs="DilleniaUPC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สิวลี    ง. </w:t>
      </w:r>
      <w:r w:rsidR="008852DE" w:rsidRPr="00026FB0">
        <w:rPr>
          <w:rFonts w:ascii="DilleniaUPC" w:hAnsi="DilleniaUPC" w:cs="DilleniaUPC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อานนท์</w:t>
      </w:r>
      <w:r w:rsidR="008852DE" w:rsidRPr="00026FB0">
        <w:rPr>
          <w:rFonts w:ascii="DilleniaUPC" w:hAnsi="DilleniaUPC" w:cs="DilleniaUPC" w:hint="cs"/>
          <w:sz w:val="28"/>
          <w:cs/>
        </w:rPr>
        <w:t xml:space="preserve"> </w:t>
      </w:r>
    </w:p>
    <w:p w:rsidR="00026FB0" w:rsidRDefault="00A1744F" w:rsidP="00A1744F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๔๔. </w:t>
      </w:r>
      <w:r w:rsidR="00BE7521" w:rsidRPr="00026FB0">
        <w:rPr>
          <w:rFonts w:ascii="DilleniaUPC" w:hAnsi="DilleniaUPC" w:cs="DilleniaUPC" w:hint="cs"/>
          <w:sz w:val="28"/>
          <w:cs/>
        </w:rPr>
        <w:t>พระเถระใด มักเปล่งอุทานว่า “ สุขหนอ สุขหนอ ”  ?</w:t>
      </w:r>
    </w:p>
    <w:p w:rsidR="00026FB0" w:rsidRDefault="0064728B" w:rsidP="00A1744F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A1744F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8852DE" w:rsidRPr="00026FB0">
        <w:rPr>
          <w:rFonts w:ascii="DilleniaUPC" w:hAnsi="DilleniaUPC" w:cs="DilleniaUPC" w:hint="cs"/>
          <w:b/>
          <w:bCs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ภั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ททิยะ   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ข. </w:t>
      </w:r>
      <w:r w:rsidR="008852DE" w:rsidRPr="00026FB0">
        <w:rPr>
          <w:rFonts w:ascii="DilleniaUPC" w:hAnsi="DilleniaUPC" w:cs="DilleniaUPC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>อนุ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รุทธะ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    ค. </w:t>
      </w:r>
      <w:r w:rsidR="008852DE" w:rsidRPr="00026FB0">
        <w:rPr>
          <w:rFonts w:ascii="DilleniaUPC" w:hAnsi="DilleniaUPC" w:cs="DilleniaUPC"/>
          <w:sz w:val="28"/>
          <w:cs/>
        </w:rPr>
        <w:t>พระ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อานนท์    ง. </w:t>
      </w:r>
      <w:r w:rsidR="008852DE" w:rsidRPr="00026FB0">
        <w:rPr>
          <w:rFonts w:ascii="DilleniaUPC" w:hAnsi="DilleniaUPC" w:cs="DilleniaUPC"/>
          <w:sz w:val="28"/>
          <w:cs/>
        </w:rPr>
        <w:t>พระ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กิมพิ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ละ</w:t>
      </w:r>
    </w:p>
    <w:p w:rsidR="00026FB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๔๕. </w:t>
      </w:r>
      <w:r w:rsidR="00BE7521" w:rsidRPr="00026FB0">
        <w:rPr>
          <w:rFonts w:ascii="DilleniaUPC" w:hAnsi="DilleniaUPC" w:cs="DilleniaUPC" w:hint="cs"/>
          <w:sz w:val="28"/>
          <w:cs/>
        </w:rPr>
        <w:t>อชาตศัตรูราชกุมารทรงทำปิตุฆาต เพราะได้รับการยุยงจากใคร ?</w:t>
      </w:r>
    </w:p>
    <w:p w:rsidR="00026FB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E82735">
        <w:rPr>
          <w:rFonts w:ascii="DilleniaUPC" w:hAnsi="DilleniaUPC" w:cs="DilleniaUPC" w:hint="cs"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>ก.</w:t>
      </w:r>
      <w:r w:rsidR="00BE7521" w:rsidRPr="00026FB0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สุปป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 xml:space="preserve">พุทธะ   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ข. เท</w:t>
      </w:r>
      <w:proofErr w:type="spellStart"/>
      <w:r w:rsidR="00BE7521" w:rsidRPr="00026FB0">
        <w:rPr>
          <w:rFonts w:ascii="DilleniaUPC" w:hAnsi="DilleniaUPC" w:cs="DilleniaUPC" w:hint="cs"/>
          <w:b/>
          <w:bCs/>
          <w:sz w:val="28"/>
          <w:cs/>
        </w:rPr>
        <w:t>วทัต</w:t>
      </w:r>
      <w:proofErr w:type="spellEnd"/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</w:rPr>
        <w:t xml:space="preserve"> </w:t>
      </w:r>
      <w:r w:rsidR="00BE7521" w:rsidRPr="00026FB0">
        <w:rPr>
          <w:rFonts w:ascii="DilleniaUPC" w:hAnsi="DilleniaUPC" w:cs="DilleniaUPC" w:hint="cs"/>
          <w:sz w:val="28"/>
          <w:cs/>
        </w:rPr>
        <w:t xml:space="preserve">ค. โกกาลิกะ    ง. </w:t>
      </w:r>
      <w:proofErr w:type="spellStart"/>
      <w:r w:rsidR="00BE7521" w:rsidRPr="00026FB0">
        <w:rPr>
          <w:rFonts w:ascii="DilleniaUPC" w:hAnsi="DilleniaUPC" w:cs="DilleniaUPC" w:hint="cs"/>
          <w:sz w:val="28"/>
          <w:cs/>
        </w:rPr>
        <w:t>นั</w:t>
      </w:r>
      <w:proofErr w:type="spellEnd"/>
      <w:r w:rsidR="00BE7521" w:rsidRPr="00026FB0">
        <w:rPr>
          <w:rFonts w:ascii="DilleniaUPC" w:hAnsi="DilleniaUPC" w:cs="DilleniaUPC" w:hint="cs"/>
          <w:sz w:val="28"/>
          <w:cs/>
        </w:rPr>
        <w:t>นทมาณพ</w:t>
      </w:r>
    </w:p>
    <w:p w:rsidR="00026FB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๔๖. </w:t>
      </w:r>
      <w:r w:rsidR="00BE7521" w:rsidRPr="00026FB0">
        <w:rPr>
          <w:rFonts w:ascii="DilleniaUPC" w:hAnsi="DilleniaUPC" w:cs="DilleniaUPC" w:hint="cs"/>
          <w:sz w:val="28"/>
          <w:cs/>
        </w:rPr>
        <w:t>สวรรค์ชั้นใด ที่พระพุทธเจ้าเสด็จจำพรรษาเพื่อโปรดพุทธมารดา ?</w:t>
      </w:r>
    </w:p>
    <w:p w:rsidR="00026FB0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E827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ก. ดาวดึงส์    </w:t>
      </w:r>
      <w:r w:rsidR="00BE7521" w:rsidRPr="00026FB0">
        <w:rPr>
          <w:rFonts w:ascii="DilleniaUPC" w:hAnsi="DilleniaUPC" w:cs="DilleniaUPC" w:hint="cs"/>
          <w:sz w:val="28"/>
          <w:cs/>
        </w:rPr>
        <w:t>ข. ยามา    ค. ดุสิต    ง. นิมมานรดี</w:t>
      </w:r>
    </w:p>
    <w:p w:rsidR="00026FB0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๔๗. </w:t>
      </w:r>
      <w:r w:rsidR="00BE7521" w:rsidRPr="00026FB0">
        <w:rPr>
          <w:rFonts w:ascii="DilleniaUPC" w:hAnsi="DilleniaUPC" w:cs="DilleniaUPC" w:hint="cs"/>
          <w:sz w:val="28"/>
          <w:cs/>
        </w:rPr>
        <w:t>พุทธมารดาฟังพระธรรมเทศนาจบแล้ว เป็นอริยบุคคลชั้นใด ?</w:t>
      </w:r>
    </w:p>
    <w:p w:rsidR="0064728B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E827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026FB0">
        <w:rPr>
          <w:rFonts w:ascii="DilleniaUPC" w:hAnsi="DilleniaUPC" w:cs="DilleniaUPC" w:hint="cs"/>
          <w:b/>
          <w:bCs/>
          <w:sz w:val="28"/>
          <w:cs/>
        </w:rPr>
        <w:t xml:space="preserve">ก. โสดาบัน    </w:t>
      </w:r>
      <w:r w:rsidR="00BE7521" w:rsidRPr="00026FB0">
        <w:rPr>
          <w:rFonts w:ascii="DilleniaUPC" w:hAnsi="DilleniaUPC" w:cs="DilleniaUPC" w:hint="cs"/>
          <w:sz w:val="28"/>
          <w:cs/>
        </w:rPr>
        <w:t>ข. สกทาคามี    ค. อนาคามี    ง. อรหันต์</w:t>
      </w:r>
    </w:p>
    <w:p w:rsidR="0064728B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๔๘. </w:t>
      </w:r>
      <w:r w:rsidR="00BE7521" w:rsidRPr="0064728B">
        <w:rPr>
          <w:rFonts w:ascii="DilleniaUPC" w:hAnsi="DilleniaUPC" w:cs="DilleniaUPC" w:hint="cs"/>
          <w:sz w:val="28"/>
          <w:cs/>
        </w:rPr>
        <w:t>พระพุทธเจ้าเสด็จลงจากเท</w:t>
      </w:r>
      <w:proofErr w:type="spellStart"/>
      <w:r w:rsidR="00BE7521" w:rsidRPr="0064728B">
        <w:rPr>
          <w:rFonts w:ascii="DilleniaUPC" w:hAnsi="DilleniaUPC" w:cs="DilleniaUPC" w:hint="cs"/>
          <w:sz w:val="28"/>
          <w:cs/>
        </w:rPr>
        <w:t>วโ</w:t>
      </w:r>
      <w:proofErr w:type="spellEnd"/>
      <w:r w:rsidR="00BE7521" w:rsidRPr="0064728B">
        <w:rPr>
          <w:rFonts w:ascii="DilleniaUPC" w:hAnsi="DilleniaUPC" w:cs="DilleniaUPC" w:hint="cs"/>
          <w:sz w:val="28"/>
          <w:cs/>
        </w:rPr>
        <w:t>ลก ในวันใด ?</w:t>
      </w:r>
    </w:p>
    <w:p w:rsidR="0064728B" w:rsidRPr="0064728B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E82735">
        <w:rPr>
          <w:rFonts w:ascii="DilleniaUPC" w:hAnsi="DilleniaUPC" w:cs="DilleniaUPC" w:hint="cs"/>
          <w:sz w:val="28"/>
          <w:cs/>
        </w:rPr>
        <w:t xml:space="preserve"> </w:t>
      </w:r>
      <w:r w:rsidR="00BE7521" w:rsidRPr="0064728B">
        <w:rPr>
          <w:rFonts w:ascii="DilleniaUPC" w:hAnsi="DilleniaUPC" w:cs="DilleniaUPC" w:hint="cs"/>
          <w:sz w:val="28"/>
          <w:cs/>
        </w:rPr>
        <w:t xml:space="preserve">ก. มาฆบูชา    ข. เข้าพรรษา    ค. ออกพรรษา </w:t>
      </w:r>
      <w:r w:rsidR="00BE7521" w:rsidRPr="0064728B">
        <w:rPr>
          <w:rFonts w:ascii="DilleniaUPC" w:hAnsi="DilleniaUPC" w:cs="DilleniaUPC" w:hint="cs"/>
          <w:color w:val="FF0000"/>
          <w:sz w:val="28"/>
          <w:cs/>
        </w:rPr>
        <w:t xml:space="preserve">   </w:t>
      </w:r>
      <w:r w:rsidR="00BE7521" w:rsidRPr="0064728B">
        <w:rPr>
          <w:rFonts w:ascii="DilleniaUPC" w:hAnsi="DilleniaUPC" w:cs="DilleniaUPC" w:hint="cs"/>
          <w:b/>
          <w:bCs/>
          <w:sz w:val="28"/>
          <w:cs/>
        </w:rPr>
        <w:t>ง. เทโว</w:t>
      </w:r>
      <w:proofErr w:type="spellStart"/>
      <w:r w:rsidR="00BE7521" w:rsidRPr="0064728B">
        <w:rPr>
          <w:rFonts w:ascii="DilleniaUPC" w:hAnsi="DilleniaUPC" w:cs="DilleniaUPC" w:hint="cs"/>
          <w:b/>
          <w:bCs/>
          <w:sz w:val="28"/>
          <w:cs/>
        </w:rPr>
        <w:t>โร</w:t>
      </w:r>
      <w:proofErr w:type="spellEnd"/>
      <w:r w:rsidR="00BE7521" w:rsidRPr="0064728B">
        <w:rPr>
          <w:rFonts w:ascii="DilleniaUPC" w:hAnsi="DilleniaUPC" w:cs="DilleniaUPC" w:hint="cs"/>
          <w:b/>
          <w:bCs/>
          <w:sz w:val="28"/>
          <w:cs/>
        </w:rPr>
        <w:t>หณะ</w:t>
      </w:r>
    </w:p>
    <w:p w:rsidR="0064728B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๔๙. </w:t>
      </w:r>
      <w:r w:rsidR="00BE7521" w:rsidRPr="0064728B">
        <w:rPr>
          <w:rFonts w:ascii="DilleniaUPC" w:hAnsi="DilleniaUPC" w:cs="DilleniaUPC" w:hint="cs"/>
          <w:sz w:val="28"/>
          <w:cs/>
        </w:rPr>
        <w:t>ภิกษุใด ได้รับทำนายว่าจักเป็นพระพุทธเจ้าพระนามว่าเมตไตย ?</w:t>
      </w:r>
    </w:p>
    <w:p w:rsidR="0064728B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E82735">
        <w:rPr>
          <w:rFonts w:ascii="DilleniaUPC" w:hAnsi="DilleniaUPC" w:cs="DilleniaUPC" w:hint="cs"/>
          <w:sz w:val="28"/>
          <w:cs/>
        </w:rPr>
        <w:t xml:space="preserve"> </w:t>
      </w:r>
      <w:r w:rsidR="00BE7521" w:rsidRPr="0064728B">
        <w:rPr>
          <w:rFonts w:ascii="DilleniaUPC" w:hAnsi="DilleniaUPC" w:cs="DilleniaUPC" w:hint="cs"/>
          <w:sz w:val="28"/>
          <w:cs/>
        </w:rPr>
        <w:t xml:space="preserve">ก. </w:t>
      </w:r>
      <w:r w:rsidR="008852DE" w:rsidRPr="0064728B">
        <w:rPr>
          <w:rFonts w:ascii="DilleniaUPC" w:hAnsi="DilleniaUPC" w:cs="DilleniaUPC" w:hint="cs"/>
          <w:sz w:val="28"/>
          <w:cs/>
        </w:rPr>
        <w:t>พระ</w:t>
      </w:r>
      <w:proofErr w:type="spellStart"/>
      <w:r w:rsidR="00BE7521" w:rsidRPr="0064728B">
        <w:rPr>
          <w:rFonts w:ascii="DilleniaUPC" w:hAnsi="DilleniaUPC" w:cs="DilleniaUPC" w:hint="cs"/>
          <w:sz w:val="28"/>
          <w:cs/>
        </w:rPr>
        <w:t>กิมพิ</w:t>
      </w:r>
      <w:proofErr w:type="spellEnd"/>
      <w:r w:rsidR="00BE7521" w:rsidRPr="0064728B">
        <w:rPr>
          <w:rFonts w:ascii="DilleniaUPC" w:hAnsi="DilleniaUPC" w:cs="DilleniaUPC" w:hint="cs"/>
          <w:sz w:val="28"/>
          <w:cs/>
        </w:rPr>
        <w:t xml:space="preserve">ละ    </w:t>
      </w:r>
      <w:r w:rsidR="00BE7521" w:rsidRPr="0064728B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8852DE" w:rsidRPr="0064728B">
        <w:rPr>
          <w:rFonts w:ascii="DilleniaUPC" w:hAnsi="DilleniaUPC" w:cs="DilleniaUPC" w:hint="cs"/>
          <w:b/>
          <w:bCs/>
          <w:sz w:val="28"/>
          <w:cs/>
        </w:rPr>
        <w:t>พระ</w:t>
      </w:r>
      <w:proofErr w:type="spellStart"/>
      <w:r w:rsidR="00BE7521" w:rsidRPr="0064728B">
        <w:rPr>
          <w:rFonts w:ascii="DilleniaUPC" w:hAnsi="DilleniaUPC" w:cs="DilleniaUPC" w:hint="cs"/>
          <w:b/>
          <w:bCs/>
          <w:sz w:val="28"/>
          <w:cs/>
        </w:rPr>
        <w:t>อช</w:t>
      </w:r>
      <w:proofErr w:type="spellEnd"/>
      <w:r w:rsidR="00BE7521" w:rsidRPr="0064728B">
        <w:rPr>
          <w:rFonts w:ascii="DilleniaUPC" w:hAnsi="DilleniaUPC" w:cs="DilleniaUPC" w:hint="cs"/>
          <w:b/>
          <w:bCs/>
          <w:sz w:val="28"/>
          <w:cs/>
        </w:rPr>
        <w:t xml:space="preserve">ิตะ    </w:t>
      </w:r>
      <w:r w:rsidR="00BE7521" w:rsidRPr="0064728B">
        <w:rPr>
          <w:rFonts w:ascii="DilleniaUPC" w:hAnsi="DilleniaUPC" w:cs="DilleniaUPC" w:hint="cs"/>
          <w:sz w:val="28"/>
          <w:cs/>
        </w:rPr>
        <w:t>ค.</w:t>
      </w:r>
      <w:r w:rsidR="00BE7521" w:rsidRPr="0064728B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8852DE" w:rsidRPr="0064728B">
        <w:rPr>
          <w:rFonts w:ascii="DilleniaUPC" w:hAnsi="DilleniaUPC" w:cs="DilleniaUPC" w:hint="cs"/>
          <w:sz w:val="28"/>
          <w:cs/>
        </w:rPr>
        <w:t>พระ</w:t>
      </w:r>
      <w:r w:rsidR="00BE7521" w:rsidRPr="0064728B">
        <w:rPr>
          <w:rFonts w:ascii="DilleniaUPC" w:hAnsi="DilleniaUPC" w:cs="DilleniaUPC" w:hint="cs"/>
          <w:sz w:val="28"/>
          <w:cs/>
        </w:rPr>
        <w:t xml:space="preserve">โสณะ    ง. </w:t>
      </w:r>
      <w:r w:rsidR="008852DE" w:rsidRPr="0064728B">
        <w:rPr>
          <w:rFonts w:ascii="DilleniaUPC" w:hAnsi="DilleniaUPC" w:cs="DilleniaUPC" w:hint="cs"/>
          <w:sz w:val="28"/>
          <w:cs/>
        </w:rPr>
        <w:t>พระ</w:t>
      </w:r>
      <w:r w:rsidR="00BE7521" w:rsidRPr="0064728B">
        <w:rPr>
          <w:rFonts w:ascii="DilleniaUPC" w:hAnsi="DilleniaUPC" w:cs="DilleniaUPC" w:hint="cs"/>
          <w:sz w:val="28"/>
          <w:cs/>
        </w:rPr>
        <w:t>รัฐ</w:t>
      </w:r>
      <w:r w:rsidR="008852DE" w:rsidRPr="0064728B">
        <w:rPr>
          <w:rFonts w:ascii="DilleniaUPC" w:hAnsi="DilleniaUPC" w:cs="DilleniaUPC" w:hint="cs"/>
          <w:sz w:val="28"/>
          <w:cs/>
        </w:rPr>
        <w:t>บาล</w:t>
      </w:r>
    </w:p>
    <w:p w:rsidR="0064728B" w:rsidRDefault="00E82735" w:rsidP="00E82735">
      <w:pPr>
        <w:pStyle w:val="a8"/>
        <w:tabs>
          <w:tab w:val="left" w:pos="426"/>
        </w:tabs>
        <w:spacing w:line="216" w:lineRule="auto"/>
        <w:ind w:left="0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๕๐. </w:t>
      </w:r>
      <w:r w:rsidR="00BE7521" w:rsidRPr="0064728B">
        <w:rPr>
          <w:rFonts w:ascii="DilleniaUPC" w:hAnsi="DilleniaUPC" w:cs="DilleniaUPC" w:hint="cs"/>
          <w:sz w:val="28"/>
          <w:cs/>
        </w:rPr>
        <w:t>พระเถรีใด เป็นปฐมสาวิกา ?</w:t>
      </w:r>
    </w:p>
    <w:p w:rsidR="00245693" w:rsidRPr="00DF142D" w:rsidRDefault="0064728B" w:rsidP="00E82735">
      <w:pPr>
        <w:pStyle w:val="a8"/>
        <w:tabs>
          <w:tab w:val="left" w:pos="284"/>
        </w:tabs>
        <w:spacing w:line="216" w:lineRule="auto"/>
        <w:ind w:left="0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E827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BE7521" w:rsidRPr="0064728B">
        <w:rPr>
          <w:rFonts w:ascii="DilleniaUPC" w:hAnsi="DilleniaUPC" w:cs="DilleniaUPC" w:hint="cs"/>
          <w:b/>
          <w:bCs/>
          <w:sz w:val="28"/>
          <w:cs/>
        </w:rPr>
        <w:t>ก. มหาปชาบดี</w:t>
      </w:r>
      <w:r w:rsidR="008852DE" w:rsidRPr="0064728B">
        <w:rPr>
          <w:rFonts w:ascii="DilleniaUPC" w:hAnsi="DilleniaUPC" w:cs="DilleniaUPC" w:hint="cs"/>
          <w:b/>
          <w:bCs/>
          <w:sz w:val="28"/>
          <w:cs/>
        </w:rPr>
        <w:t>โคตมี</w:t>
      </w:r>
      <w:r w:rsidR="00BE7521" w:rsidRPr="0064728B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BE7521" w:rsidRPr="0064728B">
        <w:rPr>
          <w:rFonts w:ascii="DilleniaUPC" w:hAnsi="DilleniaUPC" w:cs="DilleniaUPC" w:hint="cs"/>
          <w:sz w:val="28"/>
          <w:cs/>
        </w:rPr>
        <w:t xml:space="preserve">ข. อุบลวรรณา </w:t>
      </w:r>
      <w:r w:rsidR="00BE7521" w:rsidRPr="0064728B">
        <w:rPr>
          <w:rFonts w:ascii="DilleniaUPC" w:hAnsi="DilleniaUPC" w:cs="DilleniaUPC" w:hint="cs"/>
          <w:color w:val="FF0000"/>
          <w:sz w:val="28"/>
          <w:cs/>
        </w:rPr>
        <w:t xml:space="preserve">   </w:t>
      </w:r>
      <w:r w:rsidR="00BE7521" w:rsidRPr="0064728B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BE7521" w:rsidRPr="0064728B">
        <w:rPr>
          <w:rFonts w:ascii="DilleniaUPC" w:hAnsi="DilleniaUPC" w:cs="DilleniaUPC" w:hint="cs"/>
          <w:sz w:val="28"/>
          <w:cs/>
        </w:rPr>
        <w:t>ปฏา</w:t>
      </w:r>
      <w:proofErr w:type="spellEnd"/>
      <w:r w:rsidR="00BE7521" w:rsidRPr="0064728B">
        <w:rPr>
          <w:rFonts w:ascii="DilleniaUPC" w:hAnsi="DilleniaUPC" w:cs="DilleniaUPC" w:hint="cs"/>
          <w:sz w:val="28"/>
          <w:cs/>
        </w:rPr>
        <w:t>จารา    ง. กีสาโคตมี</w:t>
      </w:r>
    </w:p>
    <w:sectPr w:rsidR="00245693" w:rsidRPr="00DF142D" w:rsidSect="003A56CD">
      <w:headerReference w:type="first" r:id="rId7"/>
      <w:pgSz w:w="12242" w:h="20163"/>
      <w:pgMar w:top="1276" w:right="567" w:bottom="1418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CB4819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9.95pt;margin-top:10.7pt;width:47.55pt;height:45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3491" r:id="rId2"/>
      </w:object>
    </w:r>
  </w:p>
  <w:p w:rsidR="005C1AE2" w:rsidRDefault="00CB4819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BE7521">
      <w:rPr>
        <w:rFonts w:hAnsi="DilleniaUPC" w:cs="DilleniaUPC" w:hint="cs"/>
        <w:b/>
        <w:bCs/>
        <w:sz w:val="30"/>
        <w:szCs w:val="30"/>
        <w:cs/>
      </w:rPr>
      <w:t>พุทธานุ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E7521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>
      <w:rPr>
        <w:rFonts w:hAnsi="DilleniaUPC" w:cs="DilleniaUPC" w:hint="cs"/>
        <w:b/>
        <w:bCs/>
        <w:sz w:val="30"/>
        <w:szCs w:val="30"/>
        <w:cs/>
      </w:rPr>
      <w:t>ชั้น</w:t>
    </w:r>
    <w:r w:rsidR="00704E42">
      <w:rPr>
        <w:rFonts w:hAnsi="DilleniaUPC" w:cs="DilleniaUPC" w:hint="cs"/>
        <w:b/>
        <w:bCs/>
        <w:sz w:val="30"/>
        <w:szCs w:val="30"/>
        <w:cs/>
      </w:rPr>
      <w:t>การศึกษานอกระบบ</w:t>
    </w:r>
    <w:r>
      <w:rPr>
        <w:rFonts w:hAnsi="DilleniaUPC" w:cs="DilleniaUPC" w:hint="cs"/>
        <w:b/>
        <w:bCs/>
        <w:sz w:val="30"/>
        <w:szCs w:val="30"/>
        <w:cs/>
      </w:rPr>
      <w:t>และตามอัธยาศัย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010DE">
      <w:rPr>
        <w:rFonts w:hAnsi="DilleniaUPC" w:cs="DilleniaUPC" w:hint="cs"/>
        <w:b/>
        <w:bCs/>
        <w:sz w:val="30"/>
        <w:szCs w:val="30"/>
        <w:cs/>
      </w:rPr>
      <w:t>อาทิตย์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 ธันวาคม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CB481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CB481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625606</wp:posOffset>
              </wp:positionH>
              <wp:positionV relativeFrom="paragraph">
                <wp:posOffset>252235</wp:posOffset>
              </wp:positionV>
              <wp:extent cx="5712031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2031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5DCDA8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25pt,19.85pt" to="49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6045A8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6045A8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CEF"/>
    <w:multiLevelType w:val="hybridMultilevel"/>
    <w:tmpl w:val="1146E654"/>
    <w:lvl w:ilvl="0" w:tplc="362479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2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3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5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4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2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26FB0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6635"/>
    <w:rsid w:val="00085F0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F0BB5"/>
    <w:rsid w:val="001F0DCE"/>
    <w:rsid w:val="001F26CA"/>
    <w:rsid w:val="001F7704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2F4C10"/>
    <w:rsid w:val="00300125"/>
    <w:rsid w:val="0030030A"/>
    <w:rsid w:val="003216F6"/>
    <w:rsid w:val="00327727"/>
    <w:rsid w:val="00330A36"/>
    <w:rsid w:val="003339BA"/>
    <w:rsid w:val="00337FBE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4728B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04E42"/>
    <w:rsid w:val="00710876"/>
    <w:rsid w:val="007132D3"/>
    <w:rsid w:val="00717CA0"/>
    <w:rsid w:val="00720F8D"/>
    <w:rsid w:val="00721E3D"/>
    <w:rsid w:val="00722A65"/>
    <w:rsid w:val="00730968"/>
    <w:rsid w:val="0073267C"/>
    <w:rsid w:val="00737745"/>
    <w:rsid w:val="00737BCD"/>
    <w:rsid w:val="00744CA5"/>
    <w:rsid w:val="007552F5"/>
    <w:rsid w:val="00762DC4"/>
    <w:rsid w:val="00767596"/>
    <w:rsid w:val="007709E6"/>
    <w:rsid w:val="00782AB3"/>
    <w:rsid w:val="00784049"/>
    <w:rsid w:val="007854FA"/>
    <w:rsid w:val="00785635"/>
    <w:rsid w:val="0079110C"/>
    <w:rsid w:val="007A1312"/>
    <w:rsid w:val="007B000E"/>
    <w:rsid w:val="007B5128"/>
    <w:rsid w:val="007C41F9"/>
    <w:rsid w:val="007C51DA"/>
    <w:rsid w:val="007F5774"/>
    <w:rsid w:val="007F6430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52DE"/>
    <w:rsid w:val="00886E2A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703D"/>
    <w:rsid w:val="009E29BF"/>
    <w:rsid w:val="009E4FFE"/>
    <w:rsid w:val="009E538C"/>
    <w:rsid w:val="00A1744F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B4819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2735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C54DB4C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1234</Words>
  <Characters>4292</Characters>
  <Application>Microsoft Office Word</Application>
  <DocSecurity>0</DocSecurity>
  <Lines>35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14</cp:revision>
  <cp:lastPrinted>2017-11-08T17:25:00Z</cp:lastPrinted>
  <dcterms:created xsi:type="dcterms:W3CDTF">2018-09-20T15:45:00Z</dcterms:created>
  <dcterms:modified xsi:type="dcterms:W3CDTF">2018-11-24T18:12:00Z</dcterms:modified>
</cp:coreProperties>
</file>